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0078F2">
        <w:rPr>
          <w:rFonts w:ascii="Arial" w:eastAsia="Arial" w:hAnsi="Arial" w:cs="Arial"/>
          <w:b/>
          <w:sz w:val="28"/>
        </w:rPr>
        <w:t>2</w:t>
      </w:r>
      <w:r w:rsidR="001A2B57">
        <w:rPr>
          <w:rFonts w:ascii="Arial" w:eastAsia="Arial" w:hAnsi="Arial" w:cs="Arial"/>
          <w:b/>
          <w:sz w:val="28"/>
        </w:rPr>
        <w:t>1</w:t>
      </w:r>
      <w:r>
        <w:rPr>
          <w:rFonts w:ascii="Arial" w:eastAsia="Arial" w:hAnsi="Arial" w:cs="Arial"/>
          <w:b/>
          <w:sz w:val="28"/>
        </w:rPr>
        <w:t>/2</w:t>
      </w:r>
      <w:r w:rsidR="001A2B57">
        <w:rPr>
          <w:rFonts w:ascii="Arial" w:eastAsia="Arial" w:hAnsi="Arial" w:cs="Arial"/>
          <w:b/>
          <w:sz w:val="28"/>
        </w:rPr>
        <w:t>2</w:t>
      </w:r>
    </w:p>
    <w:p w:rsidR="00275DAB" w:rsidRPr="001A2B57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1A2B57">
        <w:rPr>
          <w:rFonts w:ascii="Arial" w:eastAsia="Arial" w:hAnsi="Arial" w:cs="Arial"/>
          <w:b/>
        </w:rPr>
        <w:t>pro navazující magisterský studijní program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proofErr w:type="spellStart"/>
      <w:r>
        <w:rPr>
          <w:rFonts w:ascii="Arial" w:eastAsia="Arial" w:hAnsi="Arial" w:cs="Arial"/>
          <w:b/>
          <w:sz w:val="28"/>
        </w:rPr>
        <w:t>Mat</w:t>
      </w:r>
      <w:r w:rsidR="001A2B57">
        <w:rPr>
          <w:rFonts w:ascii="Arial" w:eastAsia="Arial" w:hAnsi="Arial" w:cs="Arial"/>
          <w:b/>
          <w:sz w:val="28"/>
        </w:rPr>
        <w:t>h</w:t>
      </w:r>
      <w:r>
        <w:rPr>
          <w:rFonts w:ascii="Arial" w:eastAsia="Arial" w:hAnsi="Arial" w:cs="Arial"/>
          <w:b/>
          <w:sz w:val="28"/>
        </w:rPr>
        <w:t>ematic</w:t>
      </w:r>
      <w:r w:rsidR="001A2B57">
        <w:rPr>
          <w:rFonts w:ascii="Arial" w:eastAsia="Arial" w:hAnsi="Arial" w:cs="Arial"/>
          <w:b/>
          <w:sz w:val="28"/>
        </w:rPr>
        <w:t>al</w:t>
      </w:r>
      <w:proofErr w:type="spellEnd"/>
      <w:r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1A2B57">
        <w:rPr>
          <w:rFonts w:ascii="Arial" w:eastAsia="Arial" w:hAnsi="Arial" w:cs="Arial"/>
          <w:b/>
          <w:sz w:val="28"/>
        </w:rPr>
        <w:t>Engineering</w:t>
      </w:r>
      <w:proofErr w:type="spellEnd"/>
    </w:p>
    <w:p w:rsidR="00275DAB" w:rsidRDefault="00275DAB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 </w:t>
      </w:r>
      <w:r w:rsidR="001A2B57">
        <w:rPr>
          <w:rFonts w:ascii="Arial" w:eastAsia="Arial" w:hAnsi="Arial" w:cs="Arial"/>
          <w:b/>
          <w:i/>
          <w:sz w:val="24"/>
        </w:rPr>
        <w:t>1</w:t>
      </w:r>
      <w:r w:rsidR="00363315">
        <w:rPr>
          <w:rFonts w:ascii="Arial" w:eastAsia="Arial" w:hAnsi="Arial" w:cs="Arial"/>
          <w:b/>
          <w:i/>
          <w:sz w:val="24"/>
        </w:rPr>
        <w:t>67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1A2B57">
        <w:rPr>
          <w:rFonts w:ascii="Arial" w:eastAsia="Arial" w:hAnsi="Arial" w:cs="Arial"/>
          <w:b/>
          <w:sz w:val="24"/>
        </w:rPr>
        <w:t>15</w:t>
      </w:r>
      <w:r>
        <w:rPr>
          <w:rFonts w:ascii="Arial" w:eastAsia="Arial" w:hAnsi="Arial" w:cs="Arial"/>
          <w:b/>
          <w:sz w:val="24"/>
        </w:rPr>
        <w:t>. červ</w:t>
      </w:r>
      <w:r w:rsidR="00363315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1A2B57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Místnost:  A1/1938</w:t>
      </w: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Komise:        </w:t>
      </w:r>
      <w:r>
        <w:rPr>
          <w:rFonts w:ascii="Arial" w:eastAsia="Arial" w:hAnsi="Arial" w:cs="Arial"/>
          <w:b/>
          <w:i/>
          <w:sz w:val="24"/>
        </w:rPr>
        <w:t xml:space="preserve"> 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Josef Šlapal, CSc.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 w:rsidR="001A2B57">
        <w:rPr>
          <w:rFonts w:ascii="Arial" w:eastAsia="Arial" w:hAnsi="Arial" w:cs="Arial"/>
          <w:sz w:val="24"/>
        </w:rPr>
        <w:t>doc. Ing. Luděk Nechvátal,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2B57">
        <w:rPr>
          <w:rFonts w:ascii="Arial" w:eastAsia="Arial" w:hAnsi="Arial" w:cs="Arial"/>
          <w:sz w:val="24"/>
        </w:rPr>
        <w:t>doc. RNDr. Jiří Tomáš, Dr.</w:t>
      </w:r>
    </w:p>
    <w:p w:rsidR="00275DAB" w:rsidRPr="00363315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1A2B57">
        <w:rPr>
          <w:rFonts w:ascii="Arial" w:eastAsia="Arial" w:hAnsi="Arial" w:cs="Arial"/>
          <w:sz w:val="24"/>
        </w:rPr>
        <w:t>Ing</w:t>
      </w:r>
      <w:r w:rsidR="00363315">
        <w:rPr>
          <w:rFonts w:ascii="Arial" w:eastAsia="Arial" w:hAnsi="Arial" w:cs="Arial"/>
          <w:sz w:val="24"/>
        </w:rPr>
        <w:t xml:space="preserve">. </w:t>
      </w:r>
      <w:r w:rsidR="001A2B57">
        <w:rPr>
          <w:rFonts w:ascii="Arial" w:eastAsia="Arial" w:hAnsi="Arial" w:cs="Arial"/>
          <w:sz w:val="24"/>
        </w:rPr>
        <w:t xml:space="preserve">Jiří </w:t>
      </w:r>
      <w:proofErr w:type="spellStart"/>
      <w:r w:rsidR="001A2B57">
        <w:rPr>
          <w:rFonts w:ascii="Arial" w:eastAsia="Arial" w:hAnsi="Arial" w:cs="Arial"/>
          <w:sz w:val="24"/>
        </w:rPr>
        <w:t>Šremr</w:t>
      </w:r>
      <w:proofErr w:type="spellEnd"/>
      <w:r w:rsidR="00363315">
        <w:rPr>
          <w:rFonts w:ascii="Arial" w:eastAsia="Arial" w:hAnsi="Arial" w:cs="Arial"/>
          <w:sz w:val="24"/>
        </w:rPr>
        <w:t>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 xml:space="preserve">prof. </w:t>
      </w:r>
      <w:r>
        <w:rPr>
          <w:rFonts w:ascii="Arial" w:eastAsia="Arial" w:hAnsi="Arial" w:cs="Arial"/>
          <w:sz w:val="24"/>
        </w:rPr>
        <w:t>Mgr. Pavel Řehák,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>p</w:t>
      </w:r>
      <w:r>
        <w:rPr>
          <w:rFonts w:ascii="Arial" w:eastAsia="Arial" w:hAnsi="Arial" w:cs="Arial"/>
          <w:sz w:val="24"/>
        </w:rPr>
        <w:t xml:space="preserve">rof. Bruno </w:t>
      </w:r>
      <w:proofErr w:type="spellStart"/>
      <w:r>
        <w:rPr>
          <w:rFonts w:ascii="Arial" w:eastAsia="Arial" w:hAnsi="Arial" w:cs="Arial"/>
          <w:sz w:val="24"/>
        </w:rPr>
        <w:t>Rubino</w:t>
      </w:r>
      <w:proofErr w:type="spellEnd"/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</w:t>
      </w:r>
      <w:r w:rsidR="00363315">
        <w:rPr>
          <w:rFonts w:ascii="Arial" w:eastAsia="Arial" w:hAnsi="Arial" w:cs="Arial"/>
          <w:sz w:val="24"/>
        </w:rPr>
        <w:t>ana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 w:rsidR="00363315">
        <w:rPr>
          <w:rFonts w:ascii="Arial" w:eastAsia="Arial" w:hAnsi="Arial" w:cs="Arial"/>
          <w:sz w:val="24"/>
        </w:rPr>
        <w:t>Hoderová</w:t>
      </w:r>
      <w:proofErr w:type="spellEnd"/>
      <w:r>
        <w:rPr>
          <w:rFonts w:ascii="Arial" w:eastAsia="Arial" w:hAnsi="Arial" w:cs="Arial"/>
          <w:sz w:val="24"/>
        </w:rPr>
        <w:t xml:space="preserve">, Ph.D.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Adeleke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Joshua </w:t>
            </w: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Owolabi</w:t>
            </w:r>
            <w:proofErr w:type="spellEnd"/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Asante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Michael </w:t>
            </w: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Onwona</w:t>
            </w:r>
            <w:proofErr w:type="spellEnd"/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Bature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Jonathan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Okediran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Tunmbi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Olayemi</w:t>
            </w:r>
            <w:proofErr w:type="spellEnd"/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363315" w:rsidP="003D0A98">
            <w:pPr>
              <w:spacing w:after="0" w:line="360" w:lineRule="auto"/>
              <w:rPr>
                <w:rFonts w:ascii="Arial" w:eastAsia="Arial" w:hAnsi="Arial" w:cs="Arial"/>
                <w:b/>
                <w:i/>
                <w:color w:val="000000"/>
                <w:sz w:val="24"/>
                <w:szCs w:val="24"/>
              </w:rPr>
            </w:pPr>
            <w:r w:rsidRPr="004113E9">
              <w:rPr>
                <w:rFonts w:ascii="Arial" w:eastAsia="Arial" w:hAnsi="Arial" w:cs="Arial"/>
                <w:b/>
                <w:i/>
                <w:color w:val="000000"/>
                <w:sz w:val="24"/>
                <w:szCs w:val="24"/>
              </w:rPr>
              <w:t>Přestávka</w:t>
            </w:r>
          </w:p>
        </w:tc>
      </w:tr>
      <w:tr w:rsidR="00275DAB" w:rsidTr="00E6174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Popoola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Seyi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James</w:t>
            </w:r>
          </w:p>
        </w:tc>
      </w:tr>
      <w:tr w:rsidR="00275DAB" w:rsidTr="00E6174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Quaye</w:t>
            </w:r>
            <w:proofErr w:type="spellEnd"/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Samson</w:t>
            </w:r>
          </w:p>
        </w:tc>
      </w:tr>
    </w:tbl>
    <w:p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0B5473" w:rsidRDefault="000B5473">
      <w:pPr>
        <w:spacing w:after="0" w:line="240" w:lineRule="auto"/>
        <w:jc w:val="both"/>
        <w:rPr>
          <w:rFonts w:ascii="Arial" w:hAnsi="Arial" w:cs="Arial"/>
        </w:rPr>
      </w:pPr>
    </w:p>
    <w:p w:rsidR="00275DAB" w:rsidRPr="000B5473" w:rsidRDefault="000B5473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 w:rsidRPr="000B5473">
        <w:rPr>
          <w:rFonts w:ascii="Arial" w:hAnsi="Arial" w:cs="Arial"/>
        </w:rPr>
        <w:t>Prezentace (případně i potřebný software) je nutno na PC nahrát do osobních adresářů na plochu předem</w:t>
      </w:r>
      <w:r w:rsidR="00934160">
        <w:rPr>
          <w:rFonts w:ascii="Arial" w:hAnsi="Arial" w:cs="Arial"/>
        </w:rPr>
        <w:t xml:space="preserve">, a to buď </w:t>
      </w:r>
      <w:r w:rsidRPr="000B5473">
        <w:rPr>
          <w:rFonts w:ascii="Arial" w:hAnsi="Arial" w:cs="Arial"/>
        </w:rPr>
        <w:t xml:space="preserve">v </w:t>
      </w:r>
      <w:r w:rsidR="00934160">
        <w:rPr>
          <w:rFonts w:ascii="Arial" w:hAnsi="Arial" w:cs="Arial"/>
        </w:rPr>
        <w:t>pondělí 13.6.</w:t>
      </w:r>
      <w:r w:rsidR="00251C6C">
        <w:rPr>
          <w:rFonts w:ascii="Arial" w:hAnsi="Arial" w:cs="Arial"/>
        </w:rPr>
        <w:t xml:space="preserve"> </w:t>
      </w:r>
      <w:r w:rsidR="00934160">
        <w:rPr>
          <w:rFonts w:ascii="Arial" w:hAnsi="Arial" w:cs="Arial"/>
        </w:rPr>
        <w:t>2022</w:t>
      </w:r>
      <w:r w:rsidRPr="000B5473">
        <w:rPr>
          <w:rFonts w:ascii="Arial" w:hAnsi="Arial" w:cs="Arial"/>
        </w:rPr>
        <w:t xml:space="preserve"> </w:t>
      </w:r>
      <w:r w:rsidR="00934160">
        <w:rPr>
          <w:rFonts w:ascii="Arial" w:hAnsi="Arial" w:cs="Arial"/>
        </w:rPr>
        <w:t xml:space="preserve">v čase </w:t>
      </w:r>
      <w:r w:rsidRPr="000B5473">
        <w:rPr>
          <w:rFonts w:ascii="Arial" w:hAnsi="Arial" w:cs="Arial"/>
        </w:rPr>
        <w:t>10:00 – 14:00 hod</w:t>
      </w:r>
      <w:r w:rsidR="00934160">
        <w:rPr>
          <w:rFonts w:ascii="Arial" w:hAnsi="Arial" w:cs="Arial"/>
        </w:rPr>
        <w:t>., nebo v úterý 14.6.</w:t>
      </w:r>
      <w:r w:rsidR="00C346F2">
        <w:rPr>
          <w:rFonts w:ascii="Arial" w:hAnsi="Arial" w:cs="Arial"/>
        </w:rPr>
        <w:t xml:space="preserve"> </w:t>
      </w:r>
      <w:r w:rsidR="00934160">
        <w:rPr>
          <w:rFonts w:ascii="Arial" w:hAnsi="Arial" w:cs="Arial"/>
        </w:rPr>
        <w:t xml:space="preserve">2022 od 14:00 do 15:00. </w:t>
      </w: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363315">
        <w:rPr>
          <w:rFonts w:ascii="Arial" w:eastAsia="Arial" w:hAnsi="Arial" w:cs="Arial"/>
          <w:b/>
          <w:sz w:val="28"/>
        </w:rPr>
        <w:t>2</w:t>
      </w:r>
      <w:r w:rsidR="00CC1704">
        <w:rPr>
          <w:rFonts w:ascii="Arial" w:eastAsia="Arial" w:hAnsi="Arial" w:cs="Arial"/>
          <w:b/>
          <w:sz w:val="28"/>
        </w:rPr>
        <w:t>1</w:t>
      </w:r>
      <w:r>
        <w:rPr>
          <w:rFonts w:ascii="Arial" w:eastAsia="Arial" w:hAnsi="Arial" w:cs="Arial"/>
          <w:b/>
          <w:sz w:val="28"/>
        </w:rPr>
        <w:t>/2</w:t>
      </w:r>
      <w:r w:rsidR="00CC1704">
        <w:rPr>
          <w:rFonts w:ascii="Arial" w:eastAsia="Arial" w:hAnsi="Arial" w:cs="Arial"/>
          <w:b/>
          <w:sz w:val="28"/>
        </w:rPr>
        <w:t>2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CC1704">
        <w:rPr>
          <w:rFonts w:ascii="Arial" w:eastAsia="Arial" w:hAnsi="Arial" w:cs="Arial"/>
          <w:b/>
          <w:i/>
          <w:sz w:val="24"/>
        </w:rPr>
        <w:t>1</w:t>
      </w:r>
      <w:r w:rsidR="00363315">
        <w:rPr>
          <w:rFonts w:ascii="Arial" w:eastAsia="Arial" w:hAnsi="Arial" w:cs="Arial"/>
          <w:b/>
          <w:i/>
          <w:sz w:val="24"/>
        </w:rPr>
        <w:t>68</w:t>
      </w:r>
    </w:p>
    <w:p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CC1704">
        <w:rPr>
          <w:rFonts w:ascii="Arial" w:eastAsia="Arial" w:hAnsi="Arial" w:cs="Arial"/>
          <w:b/>
          <w:sz w:val="24"/>
        </w:rPr>
        <w:t>15</w:t>
      </w:r>
      <w:r>
        <w:rPr>
          <w:rFonts w:ascii="Arial" w:eastAsia="Arial" w:hAnsi="Arial" w:cs="Arial"/>
          <w:b/>
          <w:sz w:val="24"/>
        </w:rPr>
        <w:t>. červ</w:t>
      </w:r>
      <w:r w:rsidR="00FB7886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CC1704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Místnost:  A1/1842</w:t>
      </w: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Zdeněk Pospíšil, Dr</w:t>
      </w:r>
      <w:r w:rsidR="00443639">
        <w:rPr>
          <w:rFonts w:ascii="Arial" w:eastAsia="Arial" w:hAnsi="Arial" w:cs="Arial"/>
          <w:sz w:val="24"/>
        </w:rPr>
        <w:t>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</w:t>
      </w:r>
      <w:r w:rsidR="00CC1704">
        <w:rPr>
          <w:rFonts w:ascii="Arial" w:eastAsia="Arial" w:hAnsi="Arial" w:cs="Arial"/>
          <w:sz w:val="24"/>
        </w:rPr>
        <w:t xml:space="preserve">RNDr. Miloslav </w:t>
      </w:r>
      <w:proofErr w:type="spellStart"/>
      <w:r w:rsidR="00CC1704">
        <w:rPr>
          <w:rFonts w:ascii="Arial" w:eastAsia="Arial" w:hAnsi="Arial" w:cs="Arial"/>
          <w:sz w:val="24"/>
        </w:rPr>
        <w:t>Druckmüller</w:t>
      </w:r>
      <w:proofErr w:type="spellEnd"/>
      <w:r>
        <w:rPr>
          <w:rFonts w:ascii="Arial" w:eastAsia="Arial" w:hAnsi="Arial" w:cs="Arial"/>
          <w:sz w:val="24"/>
        </w:rPr>
        <w:t>, DrSc</w:t>
      </w:r>
      <w:r w:rsidR="00BD0D8C">
        <w:rPr>
          <w:rFonts w:ascii="Arial" w:eastAsia="Arial" w:hAnsi="Arial" w:cs="Arial"/>
          <w:sz w:val="24"/>
        </w:rPr>
        <w:t>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</w:t>
      </w:r>
      <w:r w:rsidR="00FB7886">
        <w:rPr>
          <w:rFonts w:ascii="Arial" w:eastAsia="Arial" w:hAnsi="Arial" w:cs="Arial"/>
          <w:sz w:val="24"/>
        </w:rPr>
        <w:t xml:space="preserve">. </w:t>
      </w:r>
      <w:r w:rsidR="00CC1704">
        <w:rPr>
          <w:rFonts w:ascii="Arial" w:eastAsia="Arial" w:hAnsi="Arial" w:cs="Arial"/>
          <w:sz w:val="24"/>
        </w:rPr>
        <w:t>Mgr</w:t>
      </w:r>
      <w:r w:rsidR="00FB7886">
        <w:rPr>
          <w:rFonts w:ascii="Arial" w:eastAsia="Arial" w:hAnsi="Arial" w:cs="Arial"/>
          <w:sz w:val="24"/>
        </w:rPr>
        <w:t>. Z</w:t>
      </w:r>
      <w:r w:rsidR="00CC1704">
        <w:rPr>
          <w:rFonts w:ascii="Arial" w:eastAsia="Arial" w:hAnsi="Arial" w:cs="Arial"/>
          <w:sz w:val="24"/>
        </w:rPr>
        <w:t>uzana</w:t>
      </w:r>
      <w:r w:rsidR="00FB7886">
        <w:rPr>
          <w:rFonts w:ascii="Arial" w:eastAsia="Arial" w:hAnsi="Arial" w:cs="Arial"/>
          <w:sz w:val="24"/>
        </w:rPr>
        <w:t xml:space="preserve"> </w:t>
      </w:r>
      <w:r w:rsidR="00CC1704">
        <w:rPr>
          <w:rFonts w:ascii="Arial" w:eastAsia="Arial" w:hAnsi="Arial" w:cs="Arial"/>
          <w:sz w:val="24"/>
        </w:rPr>
        <w:t>Hübnerová</w:t>
      </w:r>
      <w:r w:rsidR="00FB7886">
        <w:rPr>
          <w:rFonts w:ascii="Arial" w:eastAsia="Arial" w:hAnsi="Arial" w:cs="Arial"/>
          <w:sz w:val="24"/>
        </w:rPr>
        <w:t xml:space="preserve">, </w:t>
      </w:r>
      <w:r w:rsidR="00CC1704">
        <w:rPr>
          <w:rFonts w:ascii="Arial" w:eastAsia="Arial" w:hAnsi="Arial" w:cs="Arial"/>
          <w:sz w:val="24"/>
        </w:rPr>
        <w:t>Ph.D</w:t>
      </w:r>
      <w:r w:rsidR="00FB7886">
        <w:rPr>
          <w:rFonts w:ascii="Arial" w:eastAsia="Arial" w:hAnsi="Arial" w:cs="Arial"/>
          <w:sz w:val="24"/>
        </w:rPr>
        <w:t>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CC1704">
        <w:rPr>
          <w:rFonts w:ascii="Arial" w:eastAsia="Arial" w:hAnsi="Arial" w:cs="Arial"/>
          <w:sz w:val="24"/>
        </w:rPr>
        <w:t>Mgr</w:t>
      </w:r>
      <w:r>
        <w:rPr>
          <w:rFonts w:ascii="Arial" w:eastAsia="Arial" w:hAnsi="Arial" w:cs="Arial"/>
          <w:sz w:val="24"/>
        </w:rPr>
        <w:t xml:space="preserve">. </w:t>
      </w:r>
      <w:r w:rsidR="00CC1704">
        <w:rPr>
          <w:rFonts w:ascii="Arial" w:eastAsia="Arial" w:hAnsi="Arial" w:cs="Arial"/>
          <w:sz w:val="24"/>
        </w:rPr>
        <w:t>Zdeněk Opluštil</w:t>
      </w:r>
      <w:r>
        <w:rPr>
          <w:rFonts w:ascii="Arial" w:eastAsia="Arial" w:hAnsi="Arial" w:cs="Arial"/>
          <w:sz w:val="24"/>
        </w:rPr>
        <w:t>, Ph.D.</w:t>
      </w:r>
    </w:p>
    <w:p w:rsidR="00FB7886" w:rsidRPr="00FB7886" w:rsidRDefault="00FB7886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Pr="00FB7886">
        <w:rPr>
          <w:rFonts w:ascii="Arial" w:eastAsia="Arial" w:hAnsi="Arial" w:cs="Arial"/>
          <w:sz w:val="24"/>
        </w:rPr>
        <w:t>doc. Mgr. Petr Vašík,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="00FB7886">
        <w:rPr>
          <w:rFonts w:ascii="Arial" w:eastAsia="Arial" w:hAnsi="Arial" w:cs="Arial"/>
          <w:sz w:val="24"/>
        </w:rPr>
        <w:t>Mgr.</w:t>
      </w:r>
      <w:r>
        <w:rPr>
          <w:rFonts w:ascii="Arial" w:eastAsia="Arial" w:hAnsi="Arial" w:cs="Arial"/>
          <w:sz w:val="24"/>
        </w:rPr>
        <w:t xml:space="preserve"> </w:t>
      </w:r>
      <w:r w:rsidR="00FB7886">
        <w:rPr>
          <w:rFonts w:ascii="Arial" w:eastAsia="Arial" w:hAnsi="Arial" w:cs="Arial"/>
          <w:sz w:val="24"/>
        </w:rPr>
        <w:t>Jana Procházková</w:t>
      </w:r>
      <w:r>
        <w:rPr>
          <w:rFonts w:ascii="Arial" w:eastAsia="Arial" w:hAnsi="Arial" w:cs="Arial"/>
          <w:sz w:val="24"/>
        </w:rPr>
        <w:t>, Ph.D.</w:t>
      </w:r>
    </w:p>
    <w:p w:rsidR="00275DAB" w:rsidRDefault="00275DA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:rsidR="00275DAB" w:rsidRDefault="00275DAB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275DAB" w:rsidRDefault="00275DA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AB" w:rsidRDefault="00275DA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AB" w:rsidRDefault="00275DAB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275DAB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Čas:   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 w:rsidP="00FB7886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4113E9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13E9">
              <w:rPr>
                <w:rFonts w:ascii="Arial" w:hAnsi="Arial" w:cs="Arial"/>
                <w:b/>
                <w:sz w:val="24"/>
                <w:szCs w:val="24"/>
              </w:rPr>
              <w:t>Kalenský Jan,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4113E9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Kučera Jiří,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4113E9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Liška Ondřej,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4113E9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Mareček Tomáš,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547E5" w:rsidP="003D0A98">
            <w:pPr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Přestávka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0B5473" w:rsidRDefault="004113E9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Pavelka Ondřej, Bc.</w:t>
            </w:r>
          </w:p>
        </w:tc>
      </w:tr>
      <w:tr w:rsidR="00275DAB" w:rsidTr="003D0A9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Pr="004113E9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13E9">
              <w:rPr>
                <w:rFonts w:ascii="Arial" w:eastAsia="Arial" w:hAnsi="Arial" w:cs="Arial"/>
                <w:b/>
                <w:sz w:val="24"/>
                <w:szCs w:val="24"/>
              </w:rPr>
              <w:t>14:00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4113E9" w:rsidRDefault="004113E9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113E9">
              <w:rPr>
                <w:rFonts w:ascii="Arial" w:hAnsi="Arial" w:cs="Arial"/>
                <w:b/>
                <w:sz w:val="24"/>
                <w:szCs w:val="24"/>
              </w:rPr>
              <w:t>Sekula</w:t>
            </w:r>
            <w:proofErr w:type="spellEnd"/>
            <w:r w:rsidRPr="004113E9">
              <w:rPr>
                <w:rFonts w:ascii="Arial" w:hAnsi="Arial" w:cs="Arial"/>
                <w:b/>
                <w:sz w:val="24"/>
                <w:szCs w:val="24"/>
              </w:rPr>
              <w:t xml:space="preserve"> Jakub, Bc.</w:t>
            </w:r>
          </w:p>
        </w:tc>
      </w:tr>
      <w:tr w:rsidR="004113E9" w:rsidTr="003D0A9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13E9" w:rsidRPr="004113E9" w:rsidRDefault="004113E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15:00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4113E9" w:rsidRPr="004113E9" w:rsidRDefault="004113E9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113E9">
              <w:rPr>
                <w:rFonts w:ascii="Arial" w:hAnsi="Arial" w:cs="Arial"/>
                <w:b/>
                <w:sz w:val="24"/>
                <w:szCs w:val="24"/>
              </w:rPr>
              <w:t>Števček</w:t>
            </w:r>
            <w:proofErr w:type="spellEnd"/>
            <w:r w:rsidRPr="004113E9">
              <w:rPr>
                <w:rFonts w:ascii="Arial" w:hAnsi="Arial" w:cs="Arial"/>
                <w:b/>
                <w:sz w:val="24"/>
                <w:szCs w:val="24"/>
              </w:rPr>
              <w:t xml:space="preserve"> Juraj, Bc.</w:t>
            </w:r>
          </w:p>
        </w:tc>
      </w:tr>
    </w:tbl>
    <w:p w:rsidR="00275DAB" w:rsidRDefault="00275DAB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0B5473" w:rsidRDefault="00934160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  <w:r w:rsidRPr="000B5473">
        <w:rPr>
          <w:rFonts w:ascii="Arial" w:hAnsi="Arial" w:cs="Arial"/>
        </w:rPr>
        <w:t>Prezentace (případně i potřebný software) je nutno na PC nahrát do osobních adresářů na plochu předem</w:t>
      </w:r>
      <w:r>
        <w:rPr>
          <w:rFonts w:ascii="Arial" w:hAnsi="Arial" w:cs="Arial"/>
        </w:rPr>
        <w:t xml:space="preserve">, a to buď </w:t>
      </w:r>
      <w:r w:rsidRPr="000B5473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pondělí 13.6.</w:t>
      </w:r>
      <w:r w:rsidR="00C34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2022</w:t>
      </w:r>
      <w:r w:rsidRPr="000B54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 čase </w:t>
      </w:r>
      <w:r w:rsidRPr="000B5473">
        <w:rPr>
          <w:rFonts w:ascii="Arial" w:hAnsi="Arial" w:cs="Arial"/>
        </w:rPr>
        <w:t>10:00 – 14:00 hod</w:t>
      </w:r>
      <w:r>
        <w:rPr>
          <w:rFonts w:ascii="Arial" w:hAnsi="Arial" w:cs="Arial"/>
        </w:rPr>
        <w:t>., nebo v úterý 14.6.</w:t>
      </w:r>
      <w:r w:rsidR="00C34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2022 od 14:00 do 15:00.</w:t>
      </w:r>
    </w:p>
    <w:p w:rsidR="00275DAB" w:rsidRDefault="00275DAB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FB7886">
        <w:rPr>
          <w:rFonts w:ascii="Arial" w:eastAsia="Arial" w:hAnsi="Arial" w:cs="Arial"/>
          <w:b/>
          <w:sz w:val="28"/>
        </w:rPr>
        <w:t>2</w:t>
      </w:r>
      <w:r w:rsidR="00EA5E5C">
        <w:rPr>
          <w:rFonts w:ascii="Arial" w:eastAsia="Arial" w:hAnsi="Arial" w:cs="Arial"/>
          <w:b/>
          <w:sz w:val="28"/>
        </w:rPr>
        <w:t>1</w:t>
      </w:r>
      <w:r>
        <w:rPr>
          <w:rFonts w:ascii="Arial" w:eastAsia="Arial" w:hAnsi="Arial" w:cs="Arial"/>
          <w:b/>
          <w:sz w:val="28"/>
        </w:rPr>
        <w:t>/2</w:t>
      </w:r>
      <w:r w:rsidR="00EA5E5C">
        <w:rPr>
          <w:rFonts w:ascii="Arial" w:eastAsia="Arial" w:hAnsi="Arial" w:cs="Arial"/>
          <w:b/>
          <w:sz w:val="28"/>
        </w:rPr>
        <w:t>2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275DAB" w:rsidRDefault="00275DAB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 </w:t>
      </w:r>
      <w:r w:rsidR="00EA5E5C">
        <w:rPr>
          <w:rFonts w:ascii="Arial" w:eastAsia="Arial" w:hAnsi="Arial" w:cs="Arial"/>
          <w:b/>
          <w:i/>
          <w:sz w:val="24"/>
        </w:rPr>
        <w:t>1</w:t>
      </w:r>
      <w:r w:rsidR="00FB7886">
        <w:rPr>
          <w:rFonts w:ascii="Arial" w:eastAsia="Arial" w:hAnsi="Arial" w:cs="Arial"/>
          <w:b/>
          <w:i/>
          <w:sz w:val="24"/>
        </w:rPr>
        <w:t>6</w:t>
      </w:r>
      <w:r w:rsidR="00EA5E5C">
        <w:rPr>
          <w:rFonts w:ascii="Arial" w:eastAsia="Arial" w:hAnsi="Arial" w:cs="Arial"/>
          <w:b/>
          <w:i/>
          <w:sz w:val="24"/>
        </w:rPr>
        <w:t>6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EA5E5C">
        <w:rPr>
          <w:rFonts w:ascii="Arial" w:eastAsia="Arial" w:hAnsi="Arial" w:cs="Arial"/>
          <w:b/>
          <w:sz w:val="24"/>
        </w:rPr>
        <w:t>15</w:t>
      </w:r>
      <w:r>
        <w:rPr>
          <w:rFonts w:ascii="Arial" w:eastAsia="Arial" w:hAnsi="Arial" w:cs="Arial"/>
          <w:b/>
          <w:sz w:val="24"/>
        </w:rPr>
        <w:t>. červ</w:t>
      </w:r>
      <w:r w:rsidR="00FB7886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EA5E5C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Místnost:  A1/</w:t>
      </w:r>
      <w:r w:rsidR="00FB7886">
        <w:rPr>
          <w:rFonts w:ascii="Arial" w:eastAsia="Arial" w:hAnsi="Arial" w:cs="Arial"/>
          <w:b/>
          <w:sz w:val="24"/>
        </w:rPr>
        <w:t>1836</w:t>
      </w: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</w:t>
      </w:r>
      <w:r w:rsidR="00FB7886">
        <w:rPr>
          <w:rFonts w:ascii="Arial" w:eastAsia="Arial" w:hAnsi="Arial" w:cs="Arial"/>
          <w:sz w:val="24"/>
        </w:rPr>
        <w:t>Jiří Bouchala</w:t>
      </w:r>
      <w:r>
        <w:rPr>
          <w:rFonts w:ascii="Arial" w:eastAsia="Arial" w:hAnsi="Arial" w:cs="Arial"/>
          <w:sz w:val="24"/>
        </w:rPr>
        <w:t xml:space="preserve">, </w:t>
      </w:r>
      <w:r w:rsidR="00FB7886">
        <w:rPr>
          <w:rFonts w:ascii="Arial" w:eastAsia="Arial" w:hAnsi="Arial" w:cs="Arial"/>
          <w:sz w:val="24"/>
        </w:rPr>
        <w:t>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</w:t>
      </w:r>
      <w:r w:rsidR="00EA5E5C">
        <w:rPr>
          <w:rFonts w:ascii="Arial" w:eastAsia="Arial" w:hAnsi="Arial" w:cs="Arial"/>
          <w:sz w:val="24"/>
        </w:rPr>
        <w:t xml:space="preserve">Aleksandre </w:t>
      </w:r>
      <w:proofErr w:type="spellStart"/>
      <w:r w:rsidR="00EA5E5C">
        <w:rPr>
          <w:rFonts w:ascii="Arial" w:eastAsia="Arial" w:hAnsi="Arial" w:cs="Arial"/>
          <w:sz w:val="24"/>
        </w:rPr>
        <w:t>Lomtatidze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r w:rsidR="00EA5E5C">
        <w:rPr>
          <w:rFonts w:ascii="Arial" w:eastAsia="Arial" w:hAnsi="Arial" w:cs="Arial"/>
          <w:sz w:val="24"/>
        </w:rPr>
        <w:t>DrSc</w:t>
      </w:r>
      <w:r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FB7886">
        <w:rPr>
          <w:rFonts w:ascii="Arial" w:eastAsia="Arial" w:hAnsi="Arial" w:cs="Arial"/>
          <w:sz w:val="24"/>
        </w:rPr>
        <w:t>Mgr</w:t>
      </w:r>
      <w:r>
        <w:rPr>
          <w:rFonts w:ascii="Arial" w:eastAsia="Arial" w:hAnsi="Arial" w:cs="Arial"/>
          <w:sz w:val="24"/>
        </w:rPr>
        <w:t xml:space="preserve">. </w:t>
      </w:r>
      <w:r w:rsidR="00FB7886">
        <w:rPr>
          <w:rFonts w:ascii="Arial" w:eastAsia="Arial" w:hAnsi="Arial" w:cs="Arial"/>
          <w:sz w:val="24"/>
        </w:rPr>
        <w:t>Jaroslav Hrdina,</w:t>
      </w:r>
      <w:r>
        <w:rPr>
          <w:rFonts w:ascii="Arial" w:eastAsia="Arial" w:hAnsi="Arial" w:cs="Arial"/>
          <w:sz w:val="24"/>
        </w:rPr>
        <w:t xml:space="preserve">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FB7886">
        <w:rPr>
          <w:rFonts w:ascii="Arial" w:eastAsia="Arial" w:hAnsi="Arial" w:cs="Arial"/>
          <w:sz w:val="24"/>
        </w:rPr>
        <w:t>Ing.</w:t>
      </w:r>
      <w:r>
        <w:rPr>
          <w:rFonts w:ascii="Arial" w:eastAsia="Arial" w:hAnsi="Arial" w:cs="Arial"/>
          <w:sz w:val="24"/>
        </w:rPr>
        <w:t xml:space="preserve"> </w:t>
      </w:r>
      <w:r w:rsidR="00FB7886">
        <w:rPr>
          <w:rFonts w:ascii="Arial" w:eastAsia="Arial" w:hAnsi="Arial" w:cs="Arial"/>
          <w:sz w:val="24"/>
        </w:rPr>
        <w:t xml:space="preserve">Pavel </w:t>
      </w:r>
      <w:proofErr w:type="spellStart"/>
      <w:r w:rsidR="00FB7886">
        <w:rPr>
          <w:rFonts w:ascii="Arial" w:eastAsia="Arial" w:hAnsi="Arial" w:cs="Arial"/>
          <w:sz w:val="24"/>
        </w:rPr>
        <w:t>Štarha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r w:rsidR="00FB7886">
        <w:rPr>
          <w:rFonts w:ascii="Arial" w:eastAsia="Arial" w:hAnsi="Arial" w:cs="Arial"/>
          <w:sz w:val="24"/>
        </w:rPr>
        <w:t>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FB7886">
        <w:rPr>
          <w:rFonts w:ascii="Arial" w:eastAsia="Arial" w:hAnsi="Arial" w:cs="Arial"/>
          <w:sz w:val="24"/>
        </w:rPr>
        <w:t>doc. RNDr. Libor Žák,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Mgr. </w:t>
      </w:r>
      <w:r w:rsidR="002D3F08">
        <w:rPr>
          <w:rFonts w:ascii="Arial" w:eastAsia="Arial" w:hAnsi="Arial" w:cs="Arial"/>
          <w:sz w:val="24"/>
        </w:rPr>
        <w:t>Viera Štoudková Růžičková</w:t>
      </w:r>
      <w:r>
        <w:rPr>
          <w:rFonts w:ascii="Arial" w:eastAsia="Arial" w:hAnsi="Arial" w:cs="Arial"/>
          <w:sz w:val="24"/>
        </w:rPr>
        <w:t xml:space="preserve">, Ph.D. </w:t>
      </w:r>
    </w:p>
    <w:p w:rsidR="00275DAB" w:rsidRDefault="00275DAB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ED0D8E" w:rsidRDefault="00ED0D8E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0D8E">
              <w:rPr>
                <w:rFonts w:ascii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hAnsi="Arial" w:cs="Arial"/>
                <w:b/>
                <w:sz w:val="24"/>
                <w:szCs w:val="24"/>
              </w:rPr>
              <w:t>rzobohatý Jan,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ED0D8E" w:rsidRDefault="003D0A98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Čaputa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Daniel,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ED0D8E" w:rsidRDefault="003D0A98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Kamarýt Petr,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ED0D8E" w:rsidRDefault="003D0A98" w:rsidP="003D0A9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Květný Michal,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547E5" w:rsidP="003D0A98">
            <w:pPr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Přestávka</w:t>
            </w:r>
          </w:p>
        </w:tc>
      </w:tr>
      <w:tr w:rsidR="00275DAB" w:rsidTr="003D0A9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Pr="003D0A98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b/>
              </w:rPr>
            </w:pPr>
            <w:r w:rsidRPr="003D0A98"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D0A98" w:rsidRDefault="003D0A9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Skácelová Radka, Bc.</w:t>
            </w:r>
          </w:p>
        </w:tc>
      </w:tr>
      <w:tr w:rsidR="003D0A98" w:rsidTr="003D0A9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0A98" w:rsidRPr="003D0A98" w:rsidRDefault="003D0A9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3D0A98" w:rsidRPr="003D0A98" w:rsidRDefault="003D0A9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Švandová Ludmila, Bc.</w:t>
            </w:r>
          </w:p>
        </w:tc>
      </w:tr>
    </w:tbl>
    <w:p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275DAB" w:rsidRDefault="00275DAB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934160">
      <w:pPr>
        <w:spacing w:after="0" w:line="240" w:lineRule="auto"/>
        <w:rPr>
          <w:rFonts w:ascii="Arial" w:eastAsia="Arial" w:hAnsi="Arial" w:cs="Arial"/>
          <w:sz w:val="20"/>
        </w:rPr>
      </w:pPr>
      <w:r w:rsidRPr="000B5473">
        <w:rPr>
          <w:rFonts w:ascii="Arial" w:hAnsi="Arial" w:cs="Arial"/>
        </w:rPr>
        <w:t>Prezentace (případně i potřebný software) je nutno na PC nahrát do osobních adresářů na plochu předem</w:t>
      </w:r>
      <w:r>
        <w:rPr>
          <w:rFonts w:ascii="Arial" w:hAnsi="Arial" w:cs="Arial"/>
        </w:rPr>
        <w:t xml:space="preserve">, a to buď </w:t>
      </w:r>
      <w:r w:rsidRPr="000B5473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pondělí 13.6.</w:t>
      </w:r>
      <w:r w:rsidR="00C34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2022</w:t>
      </w:r>
      <w:r w:rsidRPr="000B54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 čase </w:t>
      </w:r>
      <w:r w:rsidRPr="000B5473">
        <w:rPr>
          <w:rFonts w:ascii="Arial" w:hAnsi="Arial" w:cs="Arial"/>
        </w:rPr>
        <w:t>10:00 – 14:00 hod</w:t>
      </w:r>
      <w:r>
        <w:rPr>
          <w:rFonts w:ascii="Arial" w:hAnsi="Arial" w:cs="Arial"/>
        </w:rPr>
        <w:t>., nebo v úterý 14.6.</w:t>
      </w:r>
      <w:r w:rsidR="00C346F2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>2022 od 14:00 do 15:00.</w:t>
      </w: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sectPr w:rsidR="00275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DAB"/>
    <w:rsid w:val="000078F2"/>
    <w:rsid w:val="000741E1"/>
    <w:rsid w:val="000B5473"/>
    <w:rsid w:val="001614CA"/>
    <w:rsid w:val="001A2B57"/>
    <w:rsid w:val="001A39F3"/>
    <w:rsid w:val="00251C6C"/>
    <w:rsid w:val="002547E5"/>
    <w:rsid w:val="00275DAB"/>
    <w:rsid w:val="002D3F08"/>
    <w:rsid w:val="00363315"/>
    <w:rsid w:val="003D0A98"/>
    <w:rsid w:val="004113E9"/>
    <w:rsid w:val="00443639"/>
    <w:rsid w:val="00741E52"/>
    <w:rsid w:val="00934160"/>
    <w:rsid w:val="00B11D14"/>
    <w:rsid w:val="00BD0D8C"/>
    <w:rsid w:val="00C346F2"/>
    <w:rsid w:val="00CB6F3B"/>
    <w:rsid w:val="00CC1704"/>
    <w:rsid w:val="00E61748"/>
    <w:rsid w:val="00EA5E5C"/>
    <w:rsid w:val="00ED0D8E"/>
    <w:rsid w:val="00FB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C463"/>
  <w15:docId w15:val="{9365BF3C-BE58-4800-9A87-F16064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462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Šplouchalová</dc:creator>
  <cp:lastModifiedBy>Dana Vévodová</cp:lastModifiedBy>
  <cp:revision>5</cp:revision>
  <cp:lastPrinted>2022-06-06T05:46:00Z</cp:lastPrinted>
  <dcterms:created xsi:type="dcterms:W3CDTF">2022-06-03T08:03:00Z</dcterms:created>
  <dcterms:modified xsi:type="dcterms:W3CDTF">2022-06-06T11:18:00Z</dcterms:modified>
</cp:coreProperties>
</file>